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3A6" w:rsidRPr="00B9312F" w:rsidRDefault="000873A6">
      <w:pPr>
        <w:rPr>
          <w:rFonts w:ascii="ＭＳ ゴシック" w:eastAsia="ＭＳ ゴシック" w:hAnsi="ＭＳ ゴシック"/>
          <w:b/>
          <w:sz w:val="36"/>
          <w:szCs w:val="36"/>
        </w:rPr>
      </w:pPr>
      <w:bookmarkStart w:id="0" w:name="_GoBack"/>
      <w:bookmarkEnd w:id="0"/>
      <w:r w:rsidRPr="00B9312F">
        <w:rPr>
          <w:rFonts w:ascii="ＭＳ ゴシック" w:eastAsia="ＭＳ ゴシック" w:hAnsi="ＭＳ ゴシック" w:hint="eastAsia"/>
          <w:b/>
          <w:sz w:val="36"/>
          <w:szCs w:val="36"/>
        </w:rPr>
        <w:t>お子さんとの</w:t>
      </w:r>
      <w:r w:rsidR="00B9312F" w:rsidRPr="00B9312F">
        <w:rPr>
          <w:rFonts w:ascii="ＭＳ ゴシック" w:eastAsia="ＭＳ ゴシック" w:hAnsi="ＭＳ ゴシック" w:hint="eastAsia"/>
          <w:b/>
          <w:sz w:val="36"/>
          <w:szCs w:val="36"/>
        </w:rPr>
        <w:t xml:space="preserve">　</w:t>
      </w:r>
      <w:r w:rsidRPr="00B9312F">
        <w:rPr>
          <w:rFonts w:ascii="ＭＳ ゴシック" w:eastAsia="ＭＳ ゴシック" w:hAnsi="ＭＳ ゴシック" w:hint="eastAsia"/>
          <w:b/>
          <w:sz w:val="36"/>
          <w:szCs w:val="36"/>
        </w:rPr>
        <w:t>より良い関わりを</w:t>
      </w:r>
      <w:r w:rsidR="00B9312F" w:rsidRPr="00B9312F">
        <w:rPr>
          <w:rFonts w:ascii="ＭＳ ゴシック" w:eastAsia="ＭＳ ゴシック" w:hAnsi="ＭＳ ゴシック" w:hint="eastAsia"/>
          <w:b/>
          <w:sz w:val="36"/>
          <w:szCs w:val="36"/>
        </w:rPr>
        <w:t xml:space="preserve">　</w:t>
      </w:r>
      <w:r w:rsidRPr="00B9312F">
        <w:rPr>
          <w:rFonts w:ascii="ＭＳ ゴシック" w:eastAsia="ＭＳ ゴシック" w:hAnsi="ＭＳ ゴシック" w:hint="eastAsia"/>
          <w:b/>
          <w:sz w:val="36"/>
          <w:szCs w:val="36"/>
        </w:rPr>
        <w:t>学ぶための</w:t>
      </w:r>
    </w:p>
    <w:p w:rsidR="00174316" w:rsidRPr="00B9312F" w:rsidRDefault="000873A6">
      <w:pPr>
        <w:rPr>
          <w:rFonts w:ascii="ＭＳ ゴシック" w:eastAsia="ＭＳ ゴシック" w:hAnsi="ＭＳ ゴシック"/>
          <w:b/>
          <w:sz w:val="36"/>
          <w:szCs w:val="36"/>
        </w:rPr>
      </w:pPr>
      <w:r w:rsidRPr="00B9312F">
        <w:rPr>
          <w:rFonts w:ascii="ＭＳ ゴシック" w:eastAsia="ＭＳ ゴシック" w:hAnsi="ＭＳ ゴシック" w:hint="eastAsia"/>
          <w:b/>
          <w:sz w:val="36"/>
          <w:szCs w:val="36"/>
        </w:rPr>
        <w:t>ペアレント・トレーニング　参加者募集の</w:t>
      </w:r>
      <w:r w:rsidR="00B9312F" w:rsidRPr="00B9312F">
        <w:rPr>
          <w:rFonts w:ascii="ＭＳ ゴシック" w:eastAsia="ＭＳ ゴシック" w:hAnsi="ＭＳ ゴシック" w:hint="eastAsia"/>
          <w:b/>
          <w:sz w:val="36"/>
          <w:szCs w:val="36"/>
        </w:rPr>
        <w:t xml:space="preserve">　</w:t>
      </w:r>
      <w:r w:rsidRPr="00B9312F">
        <w:rPr>
          <w:rFonts w:ascii="ＭＳ ゴシック" w:eastAsia="ＭＳ ゴシック" w:hAnsi="ＭＳ ゴシック" w:hint="eastAsia"/>
          <w:b/>
          <w:sz w:val="36"/>
          <w:szCs w:val="36"/>
        </w:rPr>
        <w:t>お知らせ</w:t>
      </w:r>
    </w:p>
    <w:p w:rsidR="000873A6" w:rsidRDefault="000873A6">
      <w:pPr>
        <w:rPr>
          <w:rFonts w:ascii="ＭＳ 明朝" w:hAnsi="ＭＳ 明朝"/>
        </w:rPr>
      </w:pPr>
    </w:p>
    <w:p w:rsidR="00B9312F" w:rsidRPr="000873A6" w:rsidRDefault="00B9312F">
      <w:pPr>
        <w:rPr>
          <w:rFonts w:ascii="ＭＳ 明朝" w:hAnsi="ＭＳ 明朝"/>
        </w:rPr>
      </w:pPr>
    </w:p>
    <w:p w:rsidR="00174316" w:rsidRPr="00B9312F" w:rsidRDefault="00B9312F" w:rsidP="00174316">
      <w:pPr>
        <w:rPr>
          <w:rFonts w:ascii="ＭＳ 明朝" w:hAnsi="ＭＳ 明朝"/>
          <w:sz w:val="24"/>
          <w:szCs w:val="24"/>
        </w:rPr>
      </w:pPr>
      <w:r>
        <w:rPr>
          <w:rFonts w:ascii="ＭＳ 明朝" w:hAnsi="ＭＳ 明朝" w:hint="eastAsia"/>
          <w:sz w:val="24"/>
          <w:szCs w:val="24"/>
        </w:rPr>
        <w:t xml:space="preserve">　　　　　　　　　</w:t>
      </w:r>
      <w:r w:rsidR="00D34250">
        <w:rPr>
          <w:rFonts w:ascii="ＭＳ 明朝" w:hAnsi="ＭＳ 明朝" w:hint="eastAsia"/>
          <w:sz w:val="24"/>
          <w:szCs w:val="24"/>
        </w:rPr>
        <w:t xml:space="preserve">　　名古屋大学心の発達支援研究実践</w:t>
      </w:r>
      <w:r w:rsidRPr="00B9312F">
        <w:rPr>
          <w:rFonts w:ascii="ＭＳ 明朝" w:hAnsi="ＭＳ 明朝" w:hint="eastAsia"/>
          <w:sz w:val="24"/>
          <w:szCs w:val="24"/>
        </w:rPr>
        <w:t>センター</w:t>
      </w:r>
    </w:p>
    <w:p w:rsidR="00B9312F" w:rsidRPr="00B9312F" w:rsidRDefault="00B9312F" w:rsidP="00174316">
      <w:pPr>
        <w:rPr>
          <w:rFonts w:ascii="ＭＳ 明朝" w:hAnsi="ＭＳ 明朝"/>
          <w:sz w:val="24"/>
          <w:szCs w:val="24"/>
        </w:rPr>
      </w:pPr>
      <w:r>
        <w:rPr>
          <w:rFonts w:ascii="ＭＳ 明朝" w:hAnsi="ＭＳ 明朝" w:hint="eastAsia"/>
          <w:sz w:val="24"/>
          <w:szCs w:val="24"/>
        </w:rPr>
        <w:t xml:space="preserve">　　　　　　　　　　</w:t>
      </w:r>
      <w:r w:rsidR="00092471">
        <w:rPr>
          <w:rFonts w:ascii="ＭＳ 明朝" w:hAnsi="ＭＳ 明朝" w:hint="eastAsia"/>
          <w:sz w:val="24"/>
          <w:szCs w:val="24"/>
        </w:rPr>
        <w:t xml:space="preserve">　</w:t>
      </w:r>
      <w:r w:rsidRPr="00B9312F">
        <w:rPr>
          <w:rFonts w:ascii="ＭＳ 明朝" w:hAnsi="ＭＳ 明朝" w:hint="eastAsia"/>
          <w:sz w:val="24"/>
          <w:szCs w:val="24"/>
        </w:rPr>
        <w:t>発達障害分野における治療教育的支援事業　主催</w:t>
      </w:r>
    </w:p>
    <w:p w:rsidR="00B9312F" w:rsidRDefault="00B9312F" w:rsidP="00174316">
      <w:pPr>
        <w:rPr>
          <w:rFonts w:ascii="ＭＳ 明朝" w:hAnsi="ＭＳ 明朝"/>
        </w:rPr>
      </w:pPr>
      <w:r>
        <w:rPr>
          <w:rFonts w:ascii="ＭＳ 明朝" w:hAnsi="ＭＳ 明朝" w:hint="eastAsia"/>
        </w:rPr>
        <w:t xml:space="preserve">　</w:t>
      </w:r>
    </w:p>
    <w:p w:rsidR="00B9312F" w:rsidRPr="00B9312F" w:rsidRDefault="00B9312F" w:rsidP="00174316">
      <w:pPr>
        <w:rPr>
          <w:rFonts w:ascii="ＭＳ 明朝" w:hAnsi="ＭＳ 明朝"/>
        </w:rPr>
      </w:pPr>
      <w:r>
        <w:rPr>
          <w:rFonts w:ascii="ＭＳ 明朝" w:hAnsi="ＭＳ 明朝" w:hint="eastAsia"/>
        </w:rPr>
        <w:t xml:space="preserve">　　　　　　　　　　　　　　　</w:t>
      </w:r>
    </w:p>
    <w:p w:rsidR="00174316" w:rsidRPr="000873A6" w:rsidRDefault="00C63F84"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注意欠如</w:t>
      </w:r>
      <w:r w:rsidR="008C5B78">
        <w:rPr>
          <w:rFonts w:ascii="ＭＳ ゴシック" w:eastAsia="ＭＳ ゴシック" w:hAnsi="ＭＳ ゴシック" w:hint="eastAsia"/>
          <w:sz w:val="24"/>
          <w:szCs w:val="24"/>
        </w:rPr>
        <w:t>・多動症</w:t>
      </w:r>
      <w:r w:rsidR="00174316" w:rsidRPr="000873A6">
        <w:rPr>
          <w:rFonts w:ascii="ＭＳ ゴシック" w:eastAsia="ＭＳ ゴシック" w:hAnsi="ＭＳ ゴシック" w:hint="eastAsia"/>
          <w:sz w:val="24"/>
          <w:szCs w:val="24"/>
        </w:rPr>
        <w:t>(ADHD)</w:t>
      </w:r>
      <w:r>
        <w:rPr>
          <w:rFonts w:ascii="ＭＳ ゴシック" w:eastAsia="ＭＳ ゴシック" w:hAnsi="ＭＳ ゴシック" w:hint="eastAsia"/>
          <w:sz w:val="24"/>
          <w:szCs w:val="24"/>
        </w:rPr>
        <w:t>などの</w:t>
      </w:r>
      <w:r w:rsidR="000873A6">
        <w:rPr>
          <w:rFonts w:ascii="ＭＳ ゴシック" w:eastAsia="ＭＳ ゴシック" w:hAnsi="ＭＳ ゴシック" w:hint="eastAsia"/>
          <w:sz w:val="24"/>
          <w:szCs w:val="24"/>
        </w:rPr>
        <w:t>発達障害</w:t>
      </w:r>
      <w:r w:rsidR="00174316" w:rsidRPr="000873A6">
        <w:rPr>
          <w:rFonts w:ascii="ＭＳ ゴシック" w:eastAsia="ＭＳ ゴシック" w:hAnsi="ＭＳ ゴシック" w:hint="eastAsia"/>
          <w:sz w:val="24"/>
          <w:szCs w:val="24"/>
        </w:rPr>
        <w:t>を持つお子さんは、落ち着きのなさや集中力の弱さ、衝動性の高さゆえに、集団行動を取ることが苦手であったり、注意されてもなかなか聞けず、あるいはやってはいけないとわかっていてもまたやってしまうといったことが多く見られます。このため、叱られたり注意されたりすることが多く、それがお子さんの自己評価を下げ、自信をなくすことにつながります。</w:t>
      </w:r>
    </w:p>
    <w:p w:rsidR="00174316" w:rsidRPr="000873A6" w:rsidRDefault="00C63F84"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保護者</w:t>
      </w:r>
      <w:r w:rsidR="00174316" w:rsidRPr="000873A6">
        <w:rPr>
          <w:rFonts w:ascii="ＭＳ ゴシック" w:eastAsia="ＭＳ ゴシック" w:hAnsi="ＭＳ ゴシック" w:hint="eastAsia"/>
          <w:sz w:val="24"/>
          <w:szCs w:val="24"/>
        </w:rPr>
        <w:t>としても、なかなか注意しても聞いてくれないために強く叱らざるを得なくなり、それがかえってお子さんの反発を招いてしまうこともあります。子どもとどう付き合ったら良いのかわからないとの悩みを、保護者の方からよく伺います。</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ペアレント</w:t>
      </w:r>
      <w:r w:rsidR="00394B54">
        <w:rPr>
          <w:rFonts w:ascii="ＭＳ ゴシック" w:eastAsia="ＭＳ ゴシック" w:hAnsi="ＭＳ ゴシック" w:hint="eastAsia"/>
          <w:sz w:val="24"/>
          <w:szCs w:val="24"/>
        </w:rPr>
        <w:t>・</w:t>
      </w:r>
      <w:r w:rsidRPr="000873A6">
        <w:rPr>
          <w:rFonts w:ascii="ＭＳ ゴシック" w:eastAsia="ＭＳ ゴシック" w:hAnsi="ＭＳ ゴシック" w:hint="eastAsia"/>
          <w:sz w:val="24"/>
          <w:szCs w:val="24"/>
        </w:rPr>
        <w:t>トレーニングは、グループセッションの形式の治療法で、ADHD</w:t>
      </w:r>
      <w:r w:rsidR="00353146">
        <w:rPr>
          <w:rFonts w:ascii="ＭＳ ゴシック" w:eastAsia="ＭＳ ゴシック" w:hAnsi="ＭＳ ゴシック" w:hint="eastAsia"/>
          <w:sz w:val="24"/>
          <w:szCs w:val="24"/>
        </w:rPr>
        <w:t>などの発達障害</w:t>
      </w:r>
      <w:r w:rsidRPr="000873A6">
        <w:rPr>
          <w:rFonts w:ascii="ＭＳ ゴシック" w:eastAsia="ＭＳ ゴシック" w:hAnsi="ＭＳ ゴシック" w:hint="eastAsia"/>
          <w:sz w:val="24"/>
          <w:szCs w:val="24"/>
        </w:rPr>
        <w:t>を持つ子どもたちの行動を理解して、適切な関わり方を具体的に学習・練習して身につけることを通して、より良い親子関係作りと子どもの適応行動の増加を目指しています。</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この治療では、各回に学んだことを家で実際にやってみる「ホームワーク（宿題）」が毎回あり、それを次回に報告していただくことを基本的な流れとしています。また、セッションの中では実際にロールプレイを行っていただくこともあります。治療への積極的な参加が必要です。</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下記の通り、実施いたします。ご参加をお待ちいたしております。</w:t>
      </w:r>
    </w:p>
    <w:p w:rsidR="00174316" w:rsidRPr="000873A6" w:rsidRDefault="00174316" w:rsidP="00174316">
      <w:pPr>
        <w:rPr>
          <w:rFonts w:ascii="ＭＳ ゴシック" w:eastAsia="ＭＳ ゴシック" w:hAnsi="ＭＳ ゴシック"/>
          <w:sz w:val="24"/>
          <w:szCs w:val="24"/>
        </w:rPr>
      </w:pP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１、</w:t>
      </w:r>
      <w:r w:rsidRPr="000873A6">
        <w:rPr>
          <w:rFonts w:ascii="ＭＳ ゴシック" w:eastAsia="ＭＳ ゴシック" w:hAnsi="ＭＳ ゴシック" w:hint="eastAsia"/>
          <w:sz w:val="24"/>
          <w:szCs w:val="24"/>
        </w:rPr>
        <w:tab/>
        <w:t>対象者</w:t>
      </w:r>
    </w:p>
    <w:p w:rsidR="00174316" w:rsidRPr="000873A6" w:rsidRDefault="008C5B78"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74316" w:rsidRPr="000873A6">
        <w:rPr>
          <w:rFonts w:ascii="ＭＳ ゴシック" w:eastAsia="ＭＳ ゴシック" w:hAnsi="ＭＳ ゴシック" w:hint="eastAsia"/>
          <w:sz w:val="24"/>
          <w:szCs w:val="24"/>
        </w:rPr>
        <w:t>専門医より</w:t>
      </w:r>
      <w:r>
        <w:rPr>
          <w:rFonts w:ascii="ＭＳ ゴシック" w:eastAsia="ＭＳ ゴシック" w:hAnsi="ＭＳ ゴシック" w:hint="eastAsia"/>
          <w:sz w:val="24"/>
          <w:szCs w:val="24"/>
        </w:rPr>
        <w:t>注意欠如・多動症、または自閉スペクトラム症</w:t>
      </w:r>
      <w:r w:rsidR="00174316" w:rsidRPr="000873A6">
        <w:rPr>
          <w:rFonts w:ascii="ＭＳ ゴシック" w:eastAsia="ＭＳ ゴシック" w:hAnsi="ＭＳ ゴシック" w:hint="eastAsia"/>
          <w:sz w:val="24"/>
          <w:szCs w:val="24"/>
        </w:rPr>
        <w:t>の診断を受けている</w:t>
      </w:r>
      <w:r w:rsidR="007B5E30">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29</w:t>
      </w:r>
      <w:r w:rsidR="007B5E30">
        <w:rPr>
          <w:rFonts w:ascii="ＭＳ ゴシック" w:eastAsia="ＭＳ ゴシック" w:hAnsi="ＭＳ ゴシック" w:hint="eastAsia"/>
          <w:sz w:val="24"/>
          <w:szCs w:val="24"/>
        </w:rPr>
        <w:t>年度に小学</w:t>
      </w:r>
      <w:r w:rsidR="000873A6">
        <w:rPr>
          <w:rFonts w:ascii="ＭＳ ゴシック" w:eastAsia="ＭＳ ゴシック" w:hAnsi="ＭＳ ゴシック" w:hint="eastAsia"/>
          <w:sz w:val="24"/>
          <w:szCs w:val="24"/>
        </w:rPr>
        <w:t>1</w:t>
      </w:r>
      <w:r w:rsidR="00174316" w:rsidRPr="000873A6">
        <w:rPr>
          <w:rFonts w:ascii="ＭＳ ゴシック" w:eastAsia="ＭＳ ゴシック" w:hAnsi="ＭＳ ゴシック" w:hint="eastAsia"/>
          <w:sz w:val="24"/>
          <w:szCs w:val="24"/>
        </w:rPr>
        <w:t>年</w:t>
      </w:r>
      <w:r w:rsidR="007B5E30">
        <w:rPr>
          <w:rFonts w:ascii="ＭＳ ゴシック" w:eastAsia="ＭＳ ゴシック" w:hAnsi="ＭＳ ゴシック" w:hint="eastAsia"/>
          <w:sz w:val="24"/>
          <w:szCs w:val="24"/>
        </w:rPr>
        <w:t>生</w:t>
      </w:r>
      <w:r w:rsidR="00174316" w:rsidRPr="000873A6">
        <w:rPr>
          <w:rFonts w:ascii="ＭＳ ゴシック" w:eastAsia="ＭＳ ゴシック" w:hAnsi="ＭＳ ゴシック" w:hint="eastAsia"/>
          <w:sz w:val="24"/>
          <w:szCs w:val="24"/>
        </w:rPr>
        <w:t>から</w:t>
      </w:r>
      <w:r w:rsidR="004F0D44">
        <w:rPr>
          <w:rFonts w:ascii="ＭＳ ゴシック" w:eastAsia="ＭＳ ゴシック" w:hAnsi="ＭＳ ゴシック" w:hint="eastAsia"/>
          <w:sz w:val="24"/>
          <w:szCs w:val="24"/>
        </w:rPr>
        <w:t>4</w:t>
      </w:r>
      <w:r w:rsidR="00174316" w:rsidRPr="000873A6">
        <w:rPr>
          <w:rFonts w:ascii="ＭＳ ゴシック" w:eastAsia="ＭＳ ゴシック" w:hAnsi="ＭＳ ゴシック" w:hint="eastAsia"/>
          <w:sz w:val="24"/>
          <w:szCs w:val="24"/>
        </w:rPr>
        <w:t>年生の</w:t>
      </w:r>
      <w:r>
        <w:rPr>
          <w:rFonts w:ascii="ＭＳ ゴシック" w:eastAsia="ＭＳ ゴシック" w:hAnsi="ＭＳ ゴシック" w:hint="eastAsia"/>
          <w:sz w:val="24"/>
          <w:szCs w:val="24"/>
        </w:rPr>
        <w:t>通常学級に在籍する</w:t>
      </w:r>
      <w:r w:rsidR="00174316" w:rsidRPr="000873A6">
        <w:rPr>
          <w:rFonts w:ascii="ＭＳ ゴシック" w:eastAsia="ＭＳ ゴシック" w:hAnsi="ＭＳ ゴシック" w:hint="eastAsia"/>
          <w:sz w:val="24"/>
          <w:szCs w:val="24"/>
        </w:rPr>
        <w:t>児童の保護者</w:t>
      </w:r>
    </w:p>
    <w:p w:rsidR="000304D5" w:rsidRDefault="008C5B78">
      <w:pPr>
        <w:tabs>
          <w:tab w:val="left" w:pos="5420"/>
        </w:tabs>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873A6">
        <w:rPr>
          <w:rFonts w:ascii="ＭＳ ゴシック" w:eastAsia="ＭＳ ゴシック" w:hAnsi="ＭＳ ゴシック" w:hint="eastAsia"/>
          <w:sz w:val="24"/>
          <w:szCs w:val="24"/>
        </w:rPr>
        <w:t>下記の日程に継続して</w:t>
      </w:r>
      <w:r w:rsidR="00174316" w:rsidRPr="000873A6">
        <w:rPr>
          <w:rFonts w:ascii="ＭＳ ゴシック" w:eastAsia="ＭＳ ゴシック" w:hAnsi="ＭＳ ゴシック" w:hint="eastAsia"/>
          <w:sz w:val="24"/>
          <w:szCs w:val="24"/>
        </w:rPr>
        <w:t>参加</w:t>
      </w:r>
      <w:r w:rsidR="000873A6">
        <w:rPr>
          <w:rFonts w:ascii="ＭＳ ゴシック" w:eastAsia="ＭＳ ゴシック" w:hAnsi="ＭＳ ゴシック" w:hint="eastAsia"/>
          <w:sz w:val="24"/>
          <w:szCs w:val="24"/>
        </w:rPr>
        <w:t>が</w:t>
      </w:r>
      <w:r w:rsidR="00174316" w:rsidRPr="000873A6">
        <w:rPr>
          <w:rFonts w:ascii="ＭＳ ゴシック" w:eastAsia="ＭＳ ゴシック" w:hAnsi="ＭＳ ゴシック" w:hint="eastAsia"/>
          <w:sz w:val="24"/>
          <w:szCs w:val="24"/>
        </w:rPr>
        <w:t>可能な方</w:t>
      </w:r>
    </w:p>
    <w:p w:rsidR="00B9312F" w:rsidRPr="000873A6" w:rsidRDefault="00B9312F" w:rsidP="00174316">
      <w:pPr>
        <w:rPr>
          <w:rFonts w:ascii="ＭＳ ゴシック" w:eastAsia="ＭＳ ゴシック" w:hAnsi="ＭＳ ゴシック"/>
          <w:sz w:val="24"/>
          <w:szCs w:val="24"/>
        </w:rPr>
      </w:pP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２、</w:t>
      </w:r>
      <w:r w:rsidRPr="000873A6">
        <w:rPr>
          <w:rFonts w:ascii="ＭＳ ゴシック" w:eastAsia="ＭＳ ゴシック" w:hAnsi="ＭＳ ゴシック" w:hint="eastAsia"/>
          <w:sz w:val="24"/>
          <w:szCs w:val="24"/>
        </w:rPr>
        <w:tab/>
        <w:t>参加人数</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6名程度</w:t>
      </w:r>
    </w:p>
    <w:p w:rsidR="00174316" w:rsidRPr="000873A6" w:rsidRDefault="00174316" w:rsidP="00174316">
      <w:pPr>
        <w:rPr>
          <w:rFonts w:ascii="ＭＳ ゴシック" w:eastAsia="ＭＳ ゴシック" w:hAnsi="ＭＳ ゴシック"/>
          <w:sz w:val="24"/>
          <w:szCs w:val="24"/>
        </w:rPr>
      </w:pP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lastRenderedPageBreak/>
        <w:t>３、</w:t>
      </w:r>
      <w:r w:rsidRPr="000873A6">
        <w:rPr>
          <w:rFonts w:ascii="ＭＳ ゴシック" w:eastAsia="ＭＳ ゴシック" w:hAnsi="ＭＳ ゴシック" w:hint="eastAsia"/>
          <w:sz w:val="24"/>
          <w:szCs w:val="24"/>
        </w:rPr>
        <w:tab/>
        <w:t>日時</w:t>
      </w:r>
    </w:p>
    <w:p w:rsidR="00174316" w:rsidRPr="000873A6" w:rsidRDefault="007F52BF"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A29A9">
        <w:rPr>
          <w:rFonts w:ascii="ＭＳ ゴシック" w:eastAsia="ＭＳ ゴシック" w:hAnsi="ＭＳ ゴシック" w:hint="eastAsia"/>
          <w:sz w:val="24"/>
          <w:szCs w:val="24"/>
        </w:rPr>
        <w:t>原則として、</w:t>
      </w:r>
      <w:r>
        <w:rPr>
          <w:rFonts w:ascii="ＭＳ ゴシック" w:eastAsia="ＭＳ ゴシック" w:hAnsi="ＭＳ ゴシック" w:hint="eastAsia"/>
          <w:sz w:val="24"/>
          <w:szCs w:val="24"/>
        </w:rPr>
        <w:t>隔週</w:t>
      </w:r>
      <w:r w:rsidR="00766D9F">
        <w:rPr>
          <w:rFonts w:ascii="ＭＳ ゴシック" w:eastAsia="ＭＳ ゴシック" w:hAnsi="ＭＳ ゴシック" w:hint="eastAsia"/>
          <w:sz w:val="24"/>
          <w:szCs w:val="24"/>
        </w:rPr>
        <w:t>水曜日午前</w:t>
      </w:r>
      <w:r w:rsidR="00125395">
        <w:rPr>
          <w:rFonts w:ascii="ＭＳ ゴシック" w:eastAsia="ＭＳ ゴシック" w:hAnsi="ＭＳ ゴシック" w:hint="eastAsia"/>
          <w:sz w:val="24"/>
          <w:szCs w:val="24"/>
        </w:rPr>
        <w:t>10</w:t>
      </w:r>
      <w:r w:rsidR="00174316" w:rsidRPr="000873A6">
        <w:rPr>
          <w:rFonts w:ascii="ＭＳ ゴシック" w:eastAsia="ＭＳ ゴシック" w:hAnsi="ＭＳ ゴシック" w:hint="eastAsia"/>
          <w:sz w:val="24"/>
          <w:szCs w:val="24"/>
        </w:rPr>
        <w:t>時</w:t>
      </w:r>
      <w:r w:rsidR="00125395">
        <w:rPr>
          <w:rFonts w:ascii="ＭＳ ゴシック" w:eastAsia="ＭＳ ゴシック" w:hAnsi="ＭＳ ゴシック" w:hint="eastAsia"/>
          <w:sz w:val="24"/>
          <w:szCs w:val="24"/>
        </w:rPr>
        <w:t>15分</w:t>
      </w:r>
      <w:r w:rsidR="00174316" w:rsidRPr="000873A6">
        <w:rPr>
          <w:rFonts w:ascii="ＭＳ ゴシック" w:eastAsia="ＭＳ ゴシック" w:hAnsi="ＭＳ ゴシック" w:hint="eastAsia"/>
          <w:sz w:val="24"/>
          <w:szCs w:val="24"/>
        </w:rPr>
        <w:t>から</w:t>
      </w:r>
      <w:r w:rsidR="00125395">
        <w:rPr>
          <w:rFonts w:ascii="ＭＳ ゴシック" w:eastAsia="ＭＳ ゴシック" w:hAnsi="ＭＳ ゴシック" w:hint="eastAsia"/>
          <w:sz w:val="24"/>
          <w:szCs w:val="24"/>
        </w:rPr>
        <w:t>11</w:t>
      </w:r>
      <w:r w:rsidR="00174316" w:rsidRPr="000873A6">
        <w:rPr>
          <w:rFonts w:ascii="ＭＳ ゴシック" w:eastAsia="ＭＳ ゴシック" w:hAnsi="ＭＳ ゴシック" w:hint="eastAsia"/>
          <w:sz w:val="24"/>
          <w:szCs w:val="24"/>
        </w:rPr>
        <w:t>時45分</w:t>
      </w:r>
      <w:r w:rsidR="00125395">
        <w:rPr>
          <w:rFonts w:ascii="ＭＳ ゴシック" w:eastAsia="ＭＳ ゴシック" w:hAnsi="ＭＳ ゴシック" w:hint="eastAsia"/>
          <w:sz w:val="24"/>
          <w:szCs w:val="24"/>
        </w:rPr>
        <w:t>（10時集合）</w:t>
      </w:r>
    </w:p>
    <w:p w:rsidR="00174316" w:rsidRPr="000873A6" w:rsidRDefault="00BD528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平成</w:t>
      </w:r>
      <w:r w:rsidR="008C5B78">
        <w:rPr>
          <w:rFonts w:ascii="ＭＳ ゴシック" w:eastAsia="ＭＳ ゴシック" w:hAnsi="ＭＳ ゴシック" w:hint="eastAsia"/>
          <w:sz w:val="24"/>
          <w:szCs w:val="24"/>
        </w:rPr>
        <w:t>29</w:t>
      </w:r>
      <w:r w:rsidRPr="000873A6">
        <w:rPr>
          <w:rFonts w:ascii="ＭＳ ゴシック" w:eastAsia="ＭＳ ゴシック" w:hAnsi="ＭＳ ゴシック" w:hint="eastAsia"/>
          <w:sz w:val="24"/>
          <w:szCs w:val="24"/>
        </w:rPr>
        <w:t>年5月から9月まで</w:t>
      </w:r>
      <w:r w:rsidR="001169AD">
        <w:rPr>
          <w:rFonts w:ascii="ＭＳ ゴシック" w:eastAsia="ＭＳ ゴシック" w:hAnsi="ＭＳ ゴシック" w:hint="eastAsia"/>
          <w:sz w:val="24"/>
          <w:szCs w:val="24"/>
        </w:rPr>
        <w:t>（全10回）</w:t>
      </w:r>
      <w:r w:rsidR="00D34250">
        <w:rPr>
          <w:rFonts w:ascii="ＭＳ ゴシック" w:eastAsia="ＭＳ ゴシック" w:hAnsi="ＭＳ ゴシック" w:hint="eastAsia"/>
          <w:sz w:val="24"/>
          <w:szCs w:val="24"/>
        </w:rPr>
        <w:t>（予定）</w:t>
      </w:r>
    </w:p>
    <w:p w:rsidR="0017431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上記のほかに、期間の前後にお子さん同伴での個別面接を行います。</w:t>
      </w:r>
    </w:p>
    <w:p w:rsidR="000873A6" w:rsidRPr="000873A6" w:rsidRDefault="000873A6" w:rsidP="00174316">
      <w:pPr>
        <w:rPr>
          <w:rFonts w:ascii="ＭＳ ゴシック" w:eastAsia="ＭＳ ゴシック" w:hAnsi="ＭＳ ゴシック"/>
          <w:sz w:val="24"/>
          <w:szCs w:val="24"/>
        </w:rPr>
      </w:pPr>
    </w:p>
    <w:p w:rsidR="004F0D44"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４、</w:t>
      </w:r>
      <w:r w:rsidRPr="000873A6">
        <w:rPr>
          <w:rFonts w:ascii="ＭＳ ゴシック" w:eastAsia="ＭＳ ゴシック" w:hAnsi="ＭＳ ゴシック" w:hint="eastAsia"/>
          <w:sz w:val="24"/>
          <w:szCs w:val="24"/>
        </w:rPr>
        <w:tab/>
        <w:t>場所</w:t>
      </w:r>
    </w:p>
    <w:p w:rsidR="00174316" w:rsidRDefault="00830673"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74316" w:rsidRPr="000873A6">
        <w:rPr>
          <w:rFonts w:ascii="ＭＳ ゴシック" w:eastAsia="ＭＳ ゴシック" w:hAnsi="ＭＳ ゴシック" w:hint="eastAsia"/>
          <w:sz w:val="24"/>
          <w:szCs w:val="24"/>
        </w:rPr>
        <w:t>名古屋大学心理発達相談室</w:t>
      </w:r>
      <w:r w:rsidR="00995009">
        <w:rPr>
          <w:rFonts w:ascii="ＭＳ ゴシック" w:eastAsia="ＭＳ ゴシック" w:hAnsi="ＭＳ ゴシック" w:hint="eastAsia"/>
          <w:sz w:val="24"/>
          <w:szCs w:val="24"/>
        </w:rPr>
        <w:t xml:space="preserve">　（名古屋市千種区不老町）</w:t>
      </w:r>
    </w:p>
    <w:p w:rsidR="000873A6" w:rsidRPr="000873A6" w:rsidRDefault="00830673"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873A6">
        <w:rPr>
          <w:rFonts w:ascii="ＭＳ ゴシック" w:eastAsia="ＭＳ ゴシック" w:hAnsi="ＭＳ ゴシック" w:hint="eastAsia"/>
          <w:sz w:val="24"/>
          <w:szCs w:val="24"/>
        </w:rPr>
        <w:t>名古屋市地下鉄名城線「名古屋大学」駅下車徒歩7分</w:t>
      </w:r>
    </w:p>
    <w:p w:rsidR="00174316" w:rsidRPr="000873A6" w:rsidRDefault="00174316" w:rsidP="00174316">
      <w:pPr>
        <w:rPr>
          <w:rFonts w:ascii="ＭＳ ゴシック" w:eastAsia="ＭＳ ゴシック" w:hAnsi="ＭＳ ゴシック"/>
          <w:sz w:val="24"/>
          <w:szCs w:val="24"/>
        </w:rPr>
      </w:pP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５、</w:t>
      </w:r>
      <w:r w:rsidRPr="000873A6">
        <w:rPr>
          <w:rFonts w:ascii="ＭＳ ゴシック" w:eastAsia="ＭＳ ゴシック" w:hAnsi="ＭＳ ゴシック" w:hint="eastAsia"/>
          <w:sz w:val="24"/>
          <w:szCs w:val="24"/>
        </w:rPr>
        <w:tab/>
        <w:t>参加費</w:t>
      </w:r>
    </w:p>
    <w:p w:rsid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ペアレント・トレーニングは1回あたり</w:t>
      </w:r>
      <w:r w:rsidR="00267D17">
        <w:rPr>
          <w:rFonts w:ascii="ＭＳ ゴシック" w:eastAsia="ＭＳ ゴシック" w:hAnsi="ＭＳ ゴシック" w:hint="eastAsia"/>
          <w:sz w:val="24"/>
          <w:szCs w:val="24"/>
        </w:rPr>
        <w:t>227</w:t>
      </w:r>
      <w:r w:rsidRPr="000873A6">
        <w:rPr>
          <w:rFonts w:ascii="ＭＳ ゴシック" w:eastAsia="ＭＳ ゴシック" w:hAnsi="ＭＳ ゴシック" w:hint="eastAsia"/>
          <w:sz w:val="24"/>
          <w:szCs w:val="24"/>
        </w:rPr>
        <w:t>0</w:t>
      </w:r>
      <w:r w:rsidR="000873A6">
        <w:rPr>
          <w:rFonts w:ascii="ＭＳ ゴシック" w:eastAsia="ＭＳ ゴシック" w:hAnsi="ＭＳ ゴシック" w:hint="eastAsia"/>
          <w:sz w:val="24"/>
          <w:szCs w:val="24"/>
        </w:rPr>
        <w:t>円</w:t>
      </w:r>
    </w:p>
    <w:p w:rsidR="00174316" w:rsidRPr="000873A6" w:rsidRDefault="000873A6" w:rsidP="000873A6">
      <w:pPr>
        <w:ind w:firstLineChars="100" w:firstLine="240"/>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初回の個別面接は</w:t>
      </w:r>
      <w:r w:rsidR="00267D17">
        <w:rPr>
          <w:rFonts w:ascii="ＭＳ ゴシック" w:eastAsia="ＭＳ ゴシック" w:hAnsi="ＭＳ ゴシック" w:hint="eastAsia"/>
          <w:sz w:val="24"/>
          <w:szCs w:val="24"/>
        </w:rPr>
        <w:t>346</w:t>
      </w:r>
      <w:r w:rsidRPr="000873A6">
        <w:rPr>
          <w:rFonts w:ascii="ＭＳ ゴシック" w:eastAsia="ＭＳ ゴシック" w:hAnsi="ＭＳ ゴシック" w:hint="eastAsia"/>
          <w:sz w:val="24"/>
          <w:szCs w:val="24"/>
        </w:rPr>
        <w:t>0円、</w:t>
      </w:r>
      <w:r w:rsidR="00174316" w:rsidRPr="000873A6">
        <w:rPr>
          <w:rFonts w:ascii="ＭＳ ゴシック" w:eastAsia="ＭＳ ゴシック" w:hAnsi="ＭＳ ゴシック" w:hint="eastAsia"/>
          <w:sz w:val="24"/>
          <w:szCs w:val="24"/>
        </w:rPr>
        <w:t>終了後の個別面接は</w:t>
      </w:r>
      <w:r w:rsidR="00267D17">
        <w:rPr>
          <w:rFonts w:ascii="ＭＳ ゴシック" w:eastAsia="ＭＳ ゴシック" w:hAnsi="ＭＳ ゴシック" w:hint="eastAsia"/>
          <w:sz w:val="24"/>
          <w:szCs w:val="24"/>
        </w:rPr>
        <w:t>303</w:t>
      </w:r>
      <w:r w:rsidR="00174316" w:rsidRPr="000873A6">
        <w:rPr>
          <w:rFonts w:ascii="ＭＳ ゴシック" w:eastAsia="ＭＳ ゴシック" w:hAnsi="ＭＳ ゴシック" w:hint="eastAsia"/>
          <w:sz w:val="24"/>
          <w:szCs w:val="24"/>
        </w:rPr>
        <w:t>0円</w:t>
      </w:r>
    </w:p>
    <w:p w:rsidR="00174316" w:rsidRPr="000873A6" w:rsidRDefault="00174316" w:rsidP="00174316">
      <w:pPr>
        <w:rPr>
          <w:rFonts w:ascii="ＭＳ ゴシック" w:eastAsia="ＭＳ ゴシック" w:hAnsi="ＭＳ ゴシック"/>
          <w:sz w:val="24"/>
          <w:szCs w:val="24"/>
        </w:rPr>
      </w:pP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６、</w:t>
      </w:r>
      <w:r w:rsidRPr="000873A6">
        <w:rPr>
          <w:rFonts w:ascii="ＭＳ ゴシック" w:eastAsia="ＭＳ ゴシック" w:hAnsi="ＭＳ ゴシック" w:hint="eastAsia"/>
          <w:sz w:val="24"/>
          <w:szCs w:val="24"/>
        </w:rPr>
        <w:tab/>
        <w:t>その他</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個々の方の治療効果の評価と、この治療法の効果に関する研究に用いるために、治療前後に質問紙の記入をお願いしております。また、治療前後のお子さんの症状や親御さんの気持ちや関わりの変化を評価するために、個別面接の中で評価のための質問をさせていただくことをお願いしております。</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いずれも個人情報の保持には細心の注意を払っており、個人が特定される情報が外部に漏れることはありません。ご協力をよろしくお願いいたします。</w:t>
      </w:r>
    </w:p>
    <w:p w:rsidR="00174316" w:rsidRPr="0064635D" w:rsidRDefault="00174316" w:rsidP="00174316">
      <w:pPr>
        <w:rPr>
          <w:rFonts w:ascii="ＭＳ ゴシック" w:eastAsia="ＭＳ ゴシック" w:hAnsi="ＭＳ ゴシック"/>
          <w:sz w:val="24"/>
          <w:szCs w:val="24"/>
        </w:rPr>
      </w:pP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７、</w:t>
      </w:r>
      <w:r w:rsidRPr="000873A6">
        <w:rPr>
          <w:rFonts w:ascii="ＭＳ ゴシック" w:eastAsia="ＭＳ ゴシック" w:hAnsi="ＭＳ ゴシック" w:hint="eastAsia"/>
          <w:sz w:val="24"/>
          <w:szCs w:val="24"/>
        </w:rPr>
        <w:tab/>
        <w:t>申し込み締切</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w:t>
      </w:r>
      <w:r w:rsidR="00995009">
        <w:rPr>
          <w:rFonts w:ascii="ＭＳ ゴシック" w:eastAsia="ＭＳ ゴシック" w:hAnsi="ＭＳ ゴシック" w:hint="eastAsia"/>
          <w:sz w:val="24"/>
          <w:szCs w:val="24"/>
        </w:rPr>
        <w:t>平成</w:t>
      </w:r>
      <w:r w:rsidR="008C5B78">
        <w:rPr>
          <w:rFonts w:ascii="ＭＳ ゴシック" w:eastAsia="ＭＳ ゴシック" w:hAnsi="ＭＳ ゴシック" w:hint="eastAsia"/>
          <w:sz w:val="24"/>
          <w:szCs w:val="24"/>
        </w:rPr>
        <w:t>29</w:t>
      </w:r>
      <w:r w:rsidR="00995009">
        <w:rPr>
          <w:rFonts w:ascii="ＭＳ ゴシック" w:eastAsia="ＭＳ ゴシック" w:hAnsi="ＭＳ ゴシック" w:hint="eastAsia"/>
          <w:sz w:val="24"/>
          <w:szCs w:val="24"/>
        </w:rPr>
        <w:t>年3</w:t>
      </w:r>
      <w:r w:rsidR="00353146">
        <w:rPr>
          <w:rFonts w:ascii="ＭＳ ゴシック" w:eastAsia="ＭＳ ゴシック" w:hAnsi="ＭＳ ゴシック" w:hint="eastAsia"/>
          <w:sz w:val="24"/>
          <w:szCs w:val="24"/>
        </w:rPr>
        <w:t>月</w:t>
      </w:r>
      <w:r w:rsidR="008C5B78">
        <w:rPr>
          <w:rFonts w:ascii="ＭＳ ゴシック" w:eastAsia="ＭＳ ゴシック" w:hAnsi="ＭＳ ゴシック" w:hint="eastAsia"/>
          <w:sz w:val="24"/>
          <w:szCs w:val="24"/>
        </w:rPr>
        <w:t>14</w:t>
      </w:r>
      <w:r w:rsidR="007B5E30">
        <w:rPr>
          <w:rFonts w:ascii="ＭＳ ゴシック" w:eastAsia="ＭＳ ゴシック" w:hAnsi="ＭＳ ゴシック" w:hint="eastAsia"/>
          <w:sz w:val="24"/>
          <w:szCs w:val="24"/>
        </w:rPr>
        <w:t>日（火</w:t>
      </w:r>
      <w:r w:rsidR="00353146">
        <w:rPr>
          <w:rFonts w:ascii="ＭＳ ゴシック" w:eastAsia="ＭＳ ゴシック" w:hAnsi="ＭＳ ゴシック" w:hint="eastAsia"/>
          <w:sz w:val="24"/>
          <w:szCs w:val="24"/>
        </w:rPr>
        <w:t>）</w:t>
      </w:r>
      <w:r w:rsidR="00995009">
        <w:rPr>
          <w:rFonts w:ascii="ＭＳ ゴシック" w:eastAsia="ＭＳ ゴシック" w:hAnsi="ＭＳ ゴシック" w:hint="eastAsia"/>
          <w:sz w:val="24"/>
          <w:szCs w:val="24"/>
        </w:rPr>
        <w:t>。ただし、</w:t>
      </w:r>
      <w:r w:rsidRPr="000873A6">
        <w:rPr>
          <w:rFonts w:ascii="ＭＳ ゴシック" w:eastAsia="ＭＳ ゴシック" w:hAnsi="ＭＳ ゴシック" w:hint="eastAsia"/>
          <w:sz w:val="24"/>
          <w:szCs w:val="24"/>
        </w:rPr>
        <w:t>定員に達し次第、締め切ります。</w:t>
      </w:r>
    </w:p>
    <w:p w:rsidR="00174316" w:rsidRPr="000873A6" w:rsidRDefault="00174316" w:rsidP="00174316">
      <w:pPr>
        <w:rPr>
          <w:rFonts w:ascii="ＭＳ ゴシック" w:eastAsia="ＭＳ ゴシック" w:hAnsi="ＭＳ ゴシック"/>
          <w:sz w:val="24"/>
          <w:szCs w:val="24"/>
        </w:rPr>
      </w:pP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８、</w:t>
      </w:r>
      <w:r w:rsidRPr="000873A6">
        <w:rPr>
          <w:rFonts w:ascii="ＭＳ ゴシック" w:eastAsia="ＭＳ ゴシック" w:hAnsi="ＭＳ ゴシック" w:hint="eastAsia"/>
          <w:sz w:val="24"/>
          <w:szCs w:val="24"/>
        </w:rPr>
        <w:tab/>
        <w:t>申し込み方法</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w:t>
      </w:r>
      <w:r w:rsidR="00960684">
        <w:rPr>
          <w:rFonts w:ascii="ＭＳ ゴシック" w:eastAsia="ＭＳ ゴシック" w:hAnsi="ＭＳ ゴシック" w:hint="eastAsia"/>
          <w:sz w:val="24"/>
          <w:szCs w:val="24"/>
        </w:rPr>
        <w:t>参加申し込み書</w:t>
      </w:r>
      <w:r w:rsidR="0064635D">
        <w:rPr>
          <w:rFonts w:ascii="ＭＳ ゴシック" w:eastAsia="ＭＳ ゴシック" w:hAnsi="ＭＳ ゴシック" w:hint="eastAsia"/>
          <w:sz w:val="24"/>
          <w:szCs w:val="24"/>
        </w:rPr>
        <w:t>に必要事項をご記入の上、FAXにてお送りください。</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お申し込み後の参加の可否は、お申し込み受理後</w:t>
      </w:r>
      <w:r w:rsidR="00353146">
        <w:rPr>
          <w:rFonts w:ascii="ＭＳ ゴシック" w:eastAsia="ＭＳ ゴシック" w:hAnsi="ＭＳ ゴシック" w:hint="eastAsia"/>
          <w:sz w:val="24"/>
          <w:szCs w:val="24"/>
        </w:rPr>
        <w:t>2</w:t>
      </w:r>
      <w:r w:rsidRPr="000873A6">
        <w:rPr>
          <w:rFonts w:ascii="ＭＳ ゴシック" w:eastAsia="ＭＳ ゴシック" w:hAnsi="ＭＳ ゴシック" w:hint="eastAsia"/>
          <w:sz w:val="24"/>
          <w:szCs w:val="24"/>
        </w:rPr>
        <w:t>週間以内にご連絡いたします。その際に初回のお子さん同伴での面接の日程を相談させていただきます。</w:t>
      </w:r>
      <w:r w:rsidR="00353146">
        <w:rPr>
          <w:rFonts w:ascii="ＭＳ ゴシック" w:eastAsia="ＭＳ ゴシック" w:hAnsi="ＭＳ ゴシック" w:hint="eastAsia"/>
          <w:sz w:val="24"/>
          <w:szCs w:val="24"/>
        </w:rPr>
        <w:t>2</w:t>
      </w:r>
      <w:r w:rsidRPr="000873A6">
        <w:rPr>
          <w:rFonts w:ascii="ＭＳ ゴシック" w:eastAsia="ＭＳ ゴシック" w:hAnsi="ＭＳ ゴシック" w:hint="eastAsia"/>
          <w:sz w:val="24"/>
          <w:szCs w:val="24"/>
        </w:rPr>
        <w:t>週間たっても連絡がこない場合は、お手数ですが、下記までご一報ください</w:t>
      </w:r>
      <w:r w:rsidR="00E33073">
        <w:rPr>
          <w:rFonts w:ascii="ＭＳ ゴシック" w:eastAsia="ＭＳ ゴシック" w:hAnsi="ＭＳ ゴシック" w:hint="eastAsia"/>
          <w:sz w:val="24"/>
          <w:szCs w:val="24"/>
        </w:rPr>
        <w:t>。</w:t>
      </w:r>
    </w:p>
    <w:p w:rsidR="00B9312F" w:rsidRDefault="00960684"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お問い合わせは、下記までFAXにてお願いいたします。</w:t>
      </w:r>
    </w:p>
    <w:p w:rsidR="00960684" w:rsidRDefault="00960684" w:rsidP="00174316">
      <w:pPr>
        <w:rPr>
          <w:rFonts w:ascii="ＭＳ ゴシック" w:eastAsia="ＭＳ ゴシック" w:hAnsi="ＭＳ ゴシック"/>
          <w:sz w:val="24"/>
          <w:szCs w:val="24"/>
        </w:rPr>
      </w:pPr>
    </w:p>
    <w:p w:rsidR="00353146" w:rsidRDefault="00D34250"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名古屋大学心の発達支援研究実践</w:t>
      </w:r>
      <w:r w:rsidR="00B9312F">
        <w:rPr>
          <w:rFonts w:ascii="ＭＳ ゴシック" w:eastAsia="ＭＳ ゴシック" w:hAnsi="ＭＳ ゴシック" w:hint="eastAsia"/>
          <w:sz w:val="24"/>
          <w:szCs w:val="24"/>
        </w:rPr>
        <w:t>センター</w:t>
      </w:r>
    </w:p>
    <w:p w:rsidR="00174316" w:rsidRPr="000873A6" w:rsidRDefault="00830673"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TEL:　052-789-2</w:t>
      </w:r>
      <w:r w:rsidR="00906044">
        <w:rPr>
          <w:rFonts w:ascii="ＭＳ ゴシック" w:eastAsia="ＭＳ ゴシック" w:hAnsi="ＭＳ ゴシック" w:hint="eastAsia"/>
          <w:sz w:val="24"/>
          <w:szCs w:val="24"/>
        </w:rPr>
        <w:t>657</w:t>
      </w:r>
      <w:r>
        <w:rPr>
          <w:rFonts w:ascii="ＭＳ ゴシック" w:eastAsia="ＭＳ ゴシック" w:hAnsi="ＭＳ ゴシック" w:hint="eastAsia"/>
          <w:sz w:val="24"/>
          <w:szCs w:val="24"/>
        </w:rPr>
        <w:t>（代表）</w:t>
      </w:r>
      <w:r w:rsidR="004F0D44">
        <w:rPr>
          <w:rFonts w:ascii="ＭＳ ゴシック" w:eastAsia="ＭＳ ゴシック" w:hAnsi="ＭＳ ゴシック" w:hint="eastAsia"/>
          <w:sz w:val="24"/>
          <w:szCs w:val="24"/>
        </w:rPr>
        <w:t xml:space="preserve">　</w:t>
      </w:r>
      <w:r w:rsidR="00174316" w:rsidRPr="000873A6">
        <w:rPr>
          <w:rFonts w:ascii="ＭＳ ゴシック" w:eastAsia="ＭＳ ゴシック" w:hAnsi="ＭＳ ゴシック" w:hint="eastAsia"/>
          <w:sz w:val="24"/>
          <w:szCs w:val="24"/>
        </w:rPr>
        <w:t xml:space="preserve">FAX:　</w:t>
      </w:r>
      <w:r w:rsidR="00960684">
        <w:rPr>
          <w:rFonts w:ascii="ＭＳ ゴシック" w:eastAsia="ＭＳ ゴシック" w:hAnsi="ＭＳ ゴシック" w:hint="eastAsia"/>
          <w:sz w:val="24"/>
          <w:szCs w:val="24"/>
        </w:rPr>
        <w:t>052-747-6522</w:t>
      </w:r>
    </w:p>
    <w:p w:rsidR="007F52BF"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担当：野邑</w:t>
      </w:r>
      <w:r w:rsidR="00906044">
        <w:rPr>
          <w:rFonts w:ascii="ＭＳ ゴシック" w:eastAsia="ＭＳ ゴシック" w:hAnsi="ＭＳ ゴシック" w:hint="eastAsia"/>
          <w:sz w:val="24"/>
          <w:szCs w:val="24"/>
        </w:rPr>
        <w:t>（のむら）</w:t>
      </w:r>
      <w:r w:rsidR="007F52BF">
        <w:rPr>
          <w:rFonts w:ascii="ＭＳ ゴシック" w:eastAsia="ＭＳ ゴシック" w:hAnsi="ＭＳ ゴシック" w:hint="eastAsia"/>
          <w:sz w:val="24"/>
          <w:szCs w:val="24"/>
        </w:rPr>
        <w:t>健二</w:t>
      </w:r>
      <w:r w:rsidR="00906044">
        <w:rPr>
          <w:rFonts w:ascii="ＭＳ ゴシック" w:eastAsia="ＭＳ ゴシック" w:hAnsi="ＭＳ ゴシック" w:hint="eastAsia"/>
          <w:sz w:val="24"/>
          <w:szCs w:val="24"/>
        </w:rPr>
        <w:t xml:space="preserve"> </w:t>
      </w:r>
    </w:p>
    <w:sectPr w:rsidR="007F52BF" w:rsidRPr="000873A6" w:rsidSect="00B9312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11A" w:rsidRDefault="009D511A" w:rsidP="00174316">
      <w:r>
        <w:separator/>
      </w:r>
    </w:p>
  </w:endnote>
  <w:endnote w:type="continuationSeparator" w:id="0">
    <w:p w:rsidR="009D511A" w:rsidRDefault="009D511A" w:rsidP="0017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11A" w:rsidRDefault="009D511A" w:rsidP="00174316">
      <w:r>
        <w:separator/>
      </w:r>
    </w:p>
  </w:footnote>
  <w:footnote w:type="continuationSeparator" w:id="0">
    <w:p w:rsidR="009D511A" w:rsidRDefault="009D511A" w:rsidP="00174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16"/>
    <w:rsid w:val="00020197"/>
    <w:rsid w:val="000304D5"/>
    <w:rsid w:val="00030FB9"/>
    <w:rsid w:val="000873A6"/>
    <w:rsid w:val="00092471"/>
    <w:rsid w:val="001169AD"/>
    <w:rsid w:val="00125395"/>
    <w:rsid w:val="00174316"/>
    <w:rsid w:val="00192CE1"/>
    <w:rsid w:val="002402A1"/>
    <w:rsid w:val="00267D17"/>
    <w:rsid w:val="0032382D"/>
    <w:rsid w:val="00353146"/>
    <w:rsid w:val="00394B54"/>
    <w:rsid w:val="003C2623"/>
    <w:rsid w:val="004A1B42"/>
    <w:rsid w:val="004B07D4"/>
    <w:rsid w:val="004C4697"/>
    <w:rsid w:val="004F0D44"/>
    <w:rsid w:val="004F1EFE"/>
    <w:rsid w:val="0050492E"/>
    <w:rsid w:val="005142A3"/>
    <w:rsid w:val="005E29C2"/>
    <w:rsid w:val="0064635D"/>
    <w:rsid w:val="0064793F"/>
    <w:rsid w:val="00704A43"/>
    <w:rsid w:val="00734D25"/>
    <w:rsid w:val="00766D9F"/>
    <w:rsid w:val="007B5E30"/>
    <w:rsid w:val="007E327C"/>
    <w:rsid w:val="007F52BF"/>
    <w:rsid w:val="00814170"/>
    <w:rsid w:val="008248E9"/>
    <w:rsid w:val="00830673"/>
    <w:rsid w:val="008C5B78"/>
    <w:rsid w:val="008D0E56"/>
    <w:rsid w:val="00906044"/>
    <w:rsid w:val="00960684"/>
    <w:rsid w:val="0098428F"/>
    <w:rsid w:val="00984C4E"/>
    <w:rsid w:val="00995009"/>
    <w:rsid w:val="009D511A"/>
    <w:rsid w:val="00A85C96"/>
    <w:rsid w:val="00AC74FA"/>
    <w:rsid w:val="00B0691C"/>
    <w:rsid w:val="00B50481"/>
    <w:rsid w:val="00B9312F"/>
    <w:rsid w:val="00BD5286"/>
    <w:rsid w:val="00BE6AD1"/>
    <w:rsid w:val="00C63F84"/>
    <w:rsid w:val="00C8152A"/>
    <w:rsid w:val="00D34250"/>
    <w:rsid w:val="00D91689"/>
    <w:rsid w:val="00DA29A9"/>
    <w:rsid w:val="00DB08C8"/>
    <w:rsid w:val="00DF179E"/>
    <w:rsid w:val="00E33073"/>
    <w:rsid w:val="00E92449"/>
    <w:rsid w:val="00EE63ED"/>
    <w:rsid w:val="00F03FF1"/>
    <w:rsid w:val="00FB1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8B5E84-1DD4-4E1B-A5C3-B7224DBF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E29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4316"/>
    <w:pPr>
      <w:tabs>
        <w:tab w:val="center" w:pos="4252"/>
        <w:tab w:val="right" w:pos="8504"/>
      </w:tabs>
      <w:snapToGrid w:val="0"/>
    </w:pPr>
  </w:style>
  <w:style w:type="character" w:customStyle="1" w:styleId="a4">
    <w:name w:val="ヘッダー (文字)"/>
    <w:basedOn w:val="a0"/>
    <w:link w:val="a3"/>
    <w:uiPriority w:val="99"/>
    <w:semiHidden/>
    <w:rsid w:val="00174316"/>
  </w:style>
  <w:style w:type="paragraph" w:styleId="a5">
    <w:name w:val="footer"/>
    <w:basedOn w:val="a"/>
    <w:link w:val="a6"/>
    <w:uiPriority w:val="99"/>
    <w:unhideWhenUsed/>
    <w:rsid w:val="00174316"/>
    <w:pPr>
      <w:tabs>
        <w:tab w:val="center" w:pos="4252"/>
        <w:tab w:val="right" w:pos="8504"/>
      </w:tabs>
      <w:snapToGrid w:val="0"/>
    </w:pPr>
  </w:style>
  <w:style w:type="character" w:customStyle="1" w:styleId="a6">
    <w:name w:val="フッター (文字)"/>
    <w:basedOn w:val="a0"/>
    <w:link w:val="a5"/>
    <w:uiPriority w:val="99"/>
    <w:rsid w:val="00174316"/>
  </w:style>
  <w:style w:type="paragraph" w:styleId="a7">
    <w:name w:val="Balloon Text"/>
    <w:basedOn w:val="a"/>
    <w:link w:val="a8"/>
    <w:uiPriority w:val="99"/>
    <w:semiHidden/>
    <w:unhideWhenUsed/>
    <w:rsid w:val="00E33073"/>
    <w:rPr>
      <w:rFonts w:ascii="Arial" w:eastAsia="ＭＳ ゴシック" w:hAnsi="Arial"/>
      <w:sz w:val="18"/>
      <w:szCs w:val="18"/>
    </w:rPr>
  </w:style>
  <w:style w:type="character" w:customStyle="1" w:styleId="a8">
    <w:name w:val="吹き出し (文字)"/>
    <w:basedOn w:val="a0"/>
    <w:link w:val="a7"/>
    <w:uiPriority w:val="99"/>
    <w:semiHidden/>
    <w:rsid w:val="00E330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 kenji</dc:creator>
  <cp:lastModifiedBy>井芹透子</cp:lastModifiedBy>
  <cp:revision>2</cp:revision>
  <cp:lastPrinted>2016-11-25T04:45:00Z</cp:lastPrinted>
  <dcterms:created xsi:type="dcterms:W3CDTF">2016-11-25T04:45:00Z</dcterms:created>
  <dcterms:modified xsi:type="dcterms:W3CDTF">2016-11-25T04:45:00Z</dcterms:modified>
</cp:coreProperties>
</file>